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38B" w:rsidRPr="00060C28" w:rsidRDefault="008E2483">
      <w:pPr>
        <w:rPr>
          <w:b/>
          <w:sz w:val="22"/>
          <w:szCs w:val="22"/>
          <w:lang w:val="en-GB"/>
        </w:rPr>
      </w:pPr>
      <w:r w:rsidRPr="00060C28">
        <w:rPr>
          <w:b/>
          <w:sz w:val="22"/>
          <w:szCs w:val="22"/>
          <w:lang w:val="en-GB"/>
        </w:rPr>
        <w:t>Complaints Procedure</w:t>
      </w:r>
    </w:p>
    <w:p w:rsidR="008E2483" w:rsidRDefault="008E2483">
      <w:pPr>
        <w:rPr>
          <w:b/>
          <w:sz w:val="28"/>
          <w:szCs w:val="28"/>
          <w:lang w:val="en-GB"/>
        </w:rPr>
      </w:pPr>
    </w:p>
    <w:p w:rsidR="008E2483" w:rsidRPr="00060C28" w:rsidRDefault="008E2483">
      <w:pPr>
        <w:rPr>
          <w:sz w:val="21"/>
          <w:szCs w:val="21"/>
          <w:lang w:val="en-GB"/>
        </w:rPr>
      </w:pPr>
      <w:r w:rsidRPr="00060C28">
        <w:rPr>
          <w:sz w:val="21"/>
          <w:szCs w:val="21"/>
          <w:lang w:val="en-GB"/>
        </w:rPr>
        <w:t xml:space="preserve">Meya Associates welcomes comments, constructive, negative and positive about our service.  It is important to us that we provide a service that meets people’s needs.  If for any reason you are not satisfied with the </w:t>
      </w:r>
      <w:r w:rsidR="00425571" w:rsidRPr="00060C28">
        <w:rPr>
          <w:sz w:val="21"/>
          <w:szCs w:val="21"/>
          <w:lang w:val="en-GB"/>
        </w:rPr>
        <w:t>service,</w:t>
      </w:r>
      <w:r w:rsidRPr="00060C28">
        <w:rPr>
          <w:sz w:val="21"/>
          <w:szCs w:val="21"/>
          <w:lang w:val="en-GB"/>
        </w:rPr>
        <w:t xml:space="preserve"> you have received from us please tell us as soon as possible so that we can take steps to investigate any complaint and take action to rectify it where possible.</w:t>
      </w:r>
    </w:p>
    <w:p w:rsidR="008E2483" w:rsidRPr="00060C28" w:rsidRDefault="008E2483">
      <w:pPr>
        <w:rPr>
          <w:sz w:val="21"/>
          <w:szCs w:val="21"/>
          <w:lang w:val="en-GB"/>
        </w:rPr>
      </w:pPr>
    </w:p>
    <w:p w:rsidR="008E2483" w:rsidRPr="00060C28" w:rsidRDefault="008E2483">
      <w:pPr>
        <w:rPr>
          <w:b/>
          <w:sz w:val="22"/>
          <w:szCs w:val="22"/>
          <w:lang w:val="en-GB"/>
        </w:rPr>
      </w:pPr>
      <w:r w:rsidRPr="00060C28">
        <w:rPr>
          <w:b/>
          <w:sz w:val="22"/>
          <w:szCs w:val="22"/>
          <w:lang w:val="en-GB"/>
        </w:rPr>
        <w:t>Step 1</w:t>
      </w:r>
    </w:p>
    <w:p w:rsidR="008E2483" w:rsidRDefault="008E2483">
      <w:pPr>
        <w:rPr>
          <w:sz w:val="28"/>
          <w:szCs w:val="28"/>
          <w:lang w:val="en-GB"/>
        </w:rPr>
      </w:pPr>
    </w:p>
    <w:p w:rsidR="008E2483" w:rsidRPr="00060C28" w:rsidRDefault="008E2483">
      <w:pPr>
        <w:rPr>
          <w:sz w:val="21"/>
          <w:szCs w:val="21"/>
          <w:lang w:val="en-GB"/>
        </w:rPr>
      </w:pPr>
      <w:r w:rsidRPr="00060C28">
        <w:rPr>
          <w:sz w:val="21"/>
          <w:szCs w:val="21"/>
          <w:lang w:val="en-GB"/>
        </w:rPr>
        <w:t>Tell the person who provided the service that you are unhappy and why.  It may be that we were not aware of your concerns and may be able to resolve the matter to your satisfaction.</w:t>
      </w:r>
    </w:p>
    <w:p w:rsidR="008E2483" w:rsidRDefault="008E2483">
      <w:pPr>
        <w:rPr>
          <w:sz w:val="28"/>
          <w:szCs w:val="28"/>
          <w:lang w:val="en-GB"/>
        </w:rPr>
      </w:pPr>
    </w:p>
    <w:p w:rsidR="008E2483" w:rsidRPr="00060C28" w:rsidRDefault="008E2483">
      <w:pPr>
        <w:rPr>
          <w:b/>
          <w:sz w:val="22"/>
          <w:szCs w:val="22"/>
          <w:lang w:val="en-GB"/>
        </w:rPr>
      </w:pPr>
      <w:r w:rsidRPr="00060C28">
        <w:rPr>
          <w:b/>
          <w:sz w:val="22"/>
          <w:szCs w:val="22"/>
          <w:lang w:val="en-GB"/>
        </w:rPr>
        <w:t>Step 2</w:t>
      </w:r>
    </w:p>
    <w:p w:rsidR="008E2483" w:rsidRDefault="008E2483">
      <w:pPr>
        <w:rPr>
          <w:sz w:val="28"/>
          <w:szCs w:val="28"/>
          <w:lang w:val="en-GB"/>
        </w:rPr>
      </w:pPr>
    </w:p>
    <w:p w:rsidR="008E2483" w:rsidRPr="00060C28" w:rsidRDefault="008E2483">
      <w:pPr>
        <w:rPr>
          <w:sz w:val="21"/>
          <w:szCs w:val="21"/>
          <w:lang w:val="en-GB"/>
        </w:rPr>
      </w:pPr>
      <w:r w:rsidRPr="00060C28">
        <w:rPr>
          <w:sz w:val="21"/>
          <w:szCs w:val="21"/>
          <w:lang w:val="en-GB"/>
        </w:rPr>
        <w:t xml:space="preserve">If you do not want to speak to the individual or have already </w:t>
      </w:r>
      <w:r w:rsidR="00425571" w:rsidRPr="00060C28">
        <w:rPr>
          <w:sz w:val="21"/>
          <w:szCs w:val="21"/>
          <w:lang w:val="en-GB"/>
        </w:rPr>
        <w:t>tried</w:t>
      </w:r>
      <w:r w:rsidRPr="00060C28">
        <w:rPr>
          <w:sz w:val="21"/>
          <w:szCs w:val="21"/>
          <w:lang w:val="en-GB"/>
        </w:rPr>
        <w:t xml:space="preserve"> this and are still not satisfied, you can write, or telephone Esi Kpeglo.  Esi Kpeglo will contact you by phone to discuss your concerns, talk to </w:t>
      </w:r>
      <w:r w:rsidR="00425571" w:rsidRPr="00060C28">
        <w:rPr>
          <w:sz w:val="21"/>
          <w:szCs w:val="21"/>
          <w:lang w:val="en-GB"/>
        </w:rPr>
        <w:t>colleagues’</w:t>
      </w:r>
      <w:r w:rsidRPr="00060C28">
        <w:rPr>
          <w:sz w:val="21"/>
          <w:szCs w:val="21"/>
          <w:lang w:val="en-GB"/>
        </w:rPr>
        <w:t xml:space="preserve"> involved and ensure that service policies and procedures have been adhered to and send you a letter outlining her findings</w:t>
      </w:r>
      <w:r w:rsidR="00712DF2" w:rsidRPr="00060C28">
        <w:rPr>
          <w:sz w:val="21"/>
          <w:szCs w:val="21"/>
          <w:lang w:val="en-GB"/>
        </w:rPr>
        <w:t>.</w:t>
      </w:r>
      <w:r w:rsidRPr="00060C28">
        <w:rPr>
          <w:sz w:val="21"/>
          <w:szCs w:val="21"/>
          <w:lang w:val="en-GB"/>
        </w:rPr>
        <w:t xml:space="preserve"> </w:t>
      </w:r>
    </w:p>
    <w:p w:rsidR="008E2483" w:rsidRPr="00060C28" w:rsidRDefault="008E2483">
      <w:pPr>
        <w:rPr>
          <w:sz w:val="21"/>
          <w:szCs w:val="21"/>
          <w:lang w:val="en-GB"/>
        </w:rPr>
      </w:pPr>
    </w:p>
    <w:p w:rsidR="008E2483" w:rsidRPr="00060C28" w:rsidRDefault="008E2483">
      <w:pPr>
        <w:rPr>
          <w:sz w:val="21"/>
          <w:szCs w:val="21"/>
          <w:lang w:val="en-GB"/>
        </w:rPr>
      </w:pPr>
      <w:r w:rsidRPr="00060C28">
        <w:rPr>
          <w:sz w:val="21"/>
          <w:szCs w:val="21"/>
          <w:lang w:val="en-GB"/>
        </w:rPr>
        <w:t>If the person you have a complaint is Esi Kpeglo,</w:t>
      </w:r>
      <w:r w:rsidR="00712DF2" w:rsidRPr="00060C28">
        <w:rPr>
          <w:sz w:val="21"/>
          <w:szCs w:val="21"/>
          <w:lang w:val="en-GB"/>
        </w:rPr>
        <w:t xml:space="preserve"> she will contact you by phone to discuss your </w:t>
      </w:r>
      <w:r w:rsidR="00060C28">
        <w:rPr>
          <w:sz w:val="21"/>
          <w:szCs w:val="21"/>
          <w:lang w:val="en-GB"/>
        </w:rPr>
        <w:t>concerns and will write to you outlining what has</w:t>
      </w:r>
      <w:r w:rsidR="00712DF2" w:rsidRPr="00060C28">
        <w:rPr>
          <w:sz w:val="21"/>
          <w:szCs w:val="21"/>
          <w:lang w:val="en-GB"/>
        </w:rPr>
        <w:t xml:space="preserve"> been discussed and the outcome.</w:t>
      </w:r>
    </w:p>
    <w:p w:rsidR="00425571" w:rsidRDefault="00425571">
      <w:pPr>
        <w:rPr>
          <w:sz w:val="28"/>
          <w:szCs w:val="28"/>
          <w:lang w:val="en-GB"/>
        </w:rPr>
      </w:pPr>
    </w:p>
    <w:p w:rsidR="00425571" w:rsidRPr="00060C28" w:rsidRDefault="00425571">
      <w:pPr>
        <w:rPr>
          <w:b/>
          <w:sz w:val="22"/>
          <w:szCs w:val="22"/>
          <w:lang w:val="en-GB"/>
        </w:rPr>
      </w:pPr>
      <w:r w:rsidRPr="00060C28">
        <w:rPr>
          <w:b/>
          <w:sz w:val="22"/>
          <w:szCs w:val="22"/>
          <w:lang w:val="en-GB"/>
        </w:rPr>
        <w:t>Step 3</w:t>
      </w:r>
    </w:p>
    <w:p w:rsidR="00425571" w:rsidRDefault="00425571">
      <w:pPr>
        <w:rPr>
          <w:sz w:val="28"/>
          <w:szCs w:val="28"/>
          <w:lang w:val="en-GB"/>
        </w:rPr>
      </w:pPr>
    </w:p>
    <w:p w:rsidR="00C05472" w:rsidRPr="00060C28" w:rsidRDefault="00425571">
      <w:pPr>
        <w:rPr>
          <w:sz w:val="21"/>
          <w:szCs w:val="21"/>
          <w:lang w:val="en-GB"/>
        </w:rPr>
      </w:pPr>
      <w:r w:rsidRPr="00060C28">
        <w:rPr>
          <w:sz w:val="21"/>
          <w:szCs w:val="21"/>
          <w:lang w:val="en-GB"/>
        </w:rPr>
        <w:t>Meya Associates hope to resolve any complain using the above procedure.  However, should you still feel t</w:t>
      </w:r>
      <w:r w:rsidR="00712DF2" w:rsidRPr="00060C28">
        <w:rPr>
          <w:sz w:val="21"/>
          <w:szCs w:val="21"/>
          <w:lang w:val="en-GB"/>
        </w:rPr>
        <w:t>hat your concerns have</w:t>
      </w:r>
      <w:r w:rsidRPr="00060C28">
        <w:rPr>
          <w:sz w:val="21"/>
          <w:szCs w:val="21"/>
          <w:lang w:val="en-GB"/>
        </w:rPr>
        <w:t xml:space="preserve"> not been addressed, you are welcome to contact the Chartered Institute of Personnel Management, for HR related issues, or the College of Mediators of which Esi Kpeglo is a member</w:t>
      </w:r>
    </w:p>
    <w:p w:rsidR="00C05472" w:rsidRPr="00060C28" w:rsidRDefault="00431344">
      <w:pPr>
        <w:rPr>
          <w:sz w:val="21"/>
          <w:szCs w:val="21"/>
          <w:lang w:val="en-GB"/>
        </w:rPr>
      </w:pPr>
      <w:r w:rsidRPr="00060C28">
        <w:rPr>
          <w:sz w:val="21"/>
          <w:szCs w:val="21"/>
          <w:lang w:val="en-GB"/>
        </w:rPr>
        <w:t>Esi Kpeglo</w:t>
      </w:r>
      <w:r w:rsidR="002C6EEF" w:rsidRPr="00060C28">
        <w:rPr>
          <w:sz w:val="21"/>
          <w:szCs w:val="21"/>
          <w:lang w:val="en-GB"/>
        </w:rPr>
        <w:t xml:space="preserve">, Senior Consultant </w:t>
      </w:r>
      <w:r w:rsidR="00B06EE7" w:rsidRPr="00060C28">
        <w:rPr>
          <w:sz w:val="21"/>
          <w:szCs w:val="21"/>
          <w:lang w:val="en-GB"/>
        </w:rPr>
        <w:t xml:space="preserve">of Meya Associates can be </w:t>
      </w:r>
      <w:r w:rsidR="00E55260" w:rsidRPr="00060C28">
        <w:rPr>
          <w:sz w:val="21"/>
          <w:szCs w:val="21"/>
          <w:lang w:val="en-GB"/>
        </w:rPr>
        <w:t>contacted</w:t>
      </w:r>
      <w:r w:rsidR="00B06EE7" w:rsidRPr="00060C28">
        <w:rPr>
          <w:sz w:val="21"/>
          <w:szCs w:val="21"/>
          <w:lang w:val="en-GB"/>
        </w:rPr>
        <w:t xml:space="preserve"> regarding </w:t>
      </w:r>
      <w:r w:rsidR="00206B50" w:rsidRPr="00060C28">
        <w:rPr>
          <w:sz w:val="21"/>
          <w:szCs w:val="21"/>
          <w:lang w:val="en-GB"/>
        </w:rPr>
        <w:t>any concern by</w:t>
      </w:r>
      <w:r w:rsidR="00A66CE5" w:rsidRPr="00060C28">
        <w:rPr>
          <w:sz w:val="21"/>
          <w:szCs w:val="21"/>
          <w:lang w:val="en-GB"/>
        </w:rPr>
        <w:t>:</w:t>
      </w:r>
    </w:p>
    <w:p w:rsidR="00B57690" w:rsidRPr="00060C28" w:rsidRDefault="00B57690">
      <w:pPr>
        <w:rPr>
          <w:sz w:val="21"/>
          <w:szCs w:val="21"/>
          <w:lang w:val="en-GB"/>
        </w:rPr>
      </w:pPr>
    </w:p>
    <w:p w:rsidR="008523D4" w:rsidRPr="00060C28" w:rsidRDefault="008523D4">
      <w:pPr>
        <w:rPr>
          <w:sz w:val="21"/>
          <w:szCs w:val="21"/>
          <w:lang w:val="en-GB"/>
        </w:rPr>
      </w:pPr>
      <w:r w:rsidRPr="00060C28">
        <w:rPr>
          <w:sz w:val="21"/>
          <w:szCs w:val="21"/>
          <w:lang w:val="en-GB"/>
        </w:rPr>
        <w:t xml:space="preserve">M:  </w:t>
      </w:r>
      <w:r w:rsidR="007D7B7E" w:rsidRPr="00060C28">
        <w:rPr>
          <w:sz w:val="21"/>
          <w:szCs w:val="21"/>
          <w:lang w:val="en-GB"/>
        </w:rPr>
        <w:t xml:space="preserve"> 07</w:t>
      </w:r>
      <w:r w:rsidR="009C23F4" w:rsidRPr="00060C28">
        <w:rPr>
          <w:sz w:val="21"/>
          <w:szCs w:val="21"/>
          <w:lang w:val="en-GB"/>
        </w:rPr>
        <w:t>584 438059</w:t>
      </w:r>
    </w:p>
    <w:p w:rsidR="00463F5C" w:rsidRPr="00060C28" w:rsidRDefault="00463F5C">
      <w:pPr>
        <w:rPr>
          <w:sz w:val="21"/>
          <w:szCs w:val="21"/>
          <w:lang w:val="en-GB"/>
        </w:rPr>
      </w:pPr>
      <w:r w:rsidRPr="00060C28">
        <w:rPr>
          <w:sz w:val="21"/>
          <w:szCs w:val="21"/>
          <w:lang w:val="en-GB"/>
        </w:rPr>
        <w:t xml:space="preserve">Email: </w:t>
      </w:r>
      <w:hyperlink r:id="rId4" w:history="1">
        <w:r w:rsidR="00F87F39" w:rsidRPr="00060C28">
          <w:rPr>
            <w:rStyle w:val="Hyperlink"/>
            <w:sz w:val="21"/>
            <w:szCs w:val="21"/>
            <w:lang w:val="en-GB"/>
          </w:rPr>
          <w:t>esi@meyaassociates.com</w:t>
        </w:r>
      </w:hyperlink>
    </w:p>
    <w:p w:rsidR="00F87F39" w:rsidRPr="00060C28" w:rsidRDefault="00F87F39">
      <w:pPr>
        <w:rPr>
          <w:sz w:val="21"/>
          <w:szCs w:val="21"/>
          <w:lang w:val="en-GB"/>
        </w:rPr>
      </w:pPr>
    </w:p>
    <w:p w:rsidR="00205EE1" w:rsidRPr="00060C28" w:rsidRDefault="00205EE1">
      <w:pPr>
        <w:rPr>
          <w:sz w:val="21"/>
          <w:szCs w:val="21"/>
          <w:lang w:val="en-GB"/>
        </w:rPr>
      </w:pPr>
      <w:r w:rsidRPr="00060C28">
        <w:rPr>
          <w:sz w:val="21"/>
          <w:szCs w:val="21"/>
          <w:lang w:val="en-GB"/>
        </w:rPr>
        <w:t>Or by writing to:</w:t>
      </w:r>
    </w:p>
    <w:p w:rsidR="00205EE1" w:rsidRDefault="00FC3D20">
      <w:pPr>
        <w:rPr>
          <w:sz w:val="21"/>
          <w:szCs w:val="21"/>
          <w:lang w:val="en-GB"/>
        </w:rPr>
      </w:pPr>
      <w:r>
        <w:rPr>
          <w:sz w:val="21"/>
          <w:szCs w:val="21"/>
          <w:lang w:val="en-GB"/>
        </w:rPr>
        <w:t>Meya Associates</w:t>
      </w:r>
    </w:p>
    <w:p w:rsidR="00FC3D20" w:rsidRDefault="00FC3D20">
      <w:pPr>
        <w:rPr>
          <w:sz w:val="21"/>
          <w:szCs w:val="21"/>
          <w:lang w:val="en-GB"/>
        </w:rPr>
      </w:pPr>
      <w:r>
        <w:rPr>
          <w:sz w:val="21"/>
          <w:szCs w:val="21"/>
          <w:lang w:val="en-GB"/>
        </w:rPr>
        <w:t>P.O.Box 74832,</w:t>
      </w:r>
    </w:p>
    <w:p w:rsidR="00FC3D20" w:rsidRPr="00060C28" w:rsidRDefault="00FC3D20">
      <w:pPr>
        <w:rPr>
          <w:sz w:val="21"/>
          <w:szCs w:val="21"/>
          <w:lang w:val="en-GB"/>
        </w:rPr>
      </w:pPr>
      <w:r>
        <w:rPr>
          <w:sz w:val="21"/>
          <w:szCs w:val="21"/>
          <w:lang w:val="en-GB"/>
        </w:rPr>
        <w:t>London, SE19 9DW</w:t>
      </w:r>
    </w:p>
    <w:p w:rsidR="0026634B" w:rsidRPr="00060C28" w:rsidRDefault="0026634B">
      <w:pPr>
        <w:rPr>
          <w:sz w:val="21"/>
          <w:szCs w:val="21"/>
          <w:lang w:val="en-GB"/>
        </w:rPr>
      </w:pPr>
    </w:p>
    <w:p w:rsidR="0026634B" w:rsidRPr="00AB3047" w:rsidRDefault="0026634B">
      <w:pPr>
        <w:rPr>
          <w:b/>
          <w:sz w:val="28"/>
          <w:szCs w:val="28"/>
          <w:lang w:val="en-GB"/>
        </w:rPr>
      </w:pPr>
      <w:r w:rsidRPr="00060C28">
        <w:rPr>
          <w:b/>
          <w:sz w:val="22"/>
          <w:szCs w:val="22"/>
          <w:lang w:val="en-GB"/>
        </w:rPr>
        <w:t>The College of Mediators can be contacted</w:t>
      </w:r>
      <w:r w:rsidRPr="00AB3047">
        <w:rPr>
          <w:b/>
          <w:sz w:val="28"/>
          <w:szCs w:val="28"/>
          <w:lang w:val="en-GB"/>
        </w:rPr>
        <w:t xml:space="preserve"> </w:t>
      </w:r>
      <w:r w:rsidRPr="00060C28">
        <w:rPr>
          <w:b/>
          <w:sz w:val="21"/>
          <w:szCs w:val="21"/>
          <w:lang w:val="en-GB"/>
        </w:rPr>
        <w:t>at:</w:t>
      </w:r>
    </w:p>
    <w:p w:rsidR="0026634B" w:rsidRDefault="0026634B">
      <w:pPr>
        <w:rPr>
          <w:sz w:val="28"/>
          <w:szCs w:val="28"/>
          <w:lang w:val="en-GB"/>
        </w:rPr>
      </w:pPr>
    </w:p>
    <w:p w:rsidR="0026634B" w:rsidRPr="00060C28" w:rsidRDefault="0026634B">
      <w:pPr>
        <w:rPr>
          <w:sz w:val="21"/>
          <w:szCs w:val="21"/>
          <w:lang w:val="en-GB"/>
        </w:rPr>
      </w:pPr>
      <w:r w:rsidRPr="00060C28">
        <w:rPr>
          <w:sz w:val="21"/>
          <w:szCs w:val="21"/>
          <w:lang w:val="en-GB"/>
        </w:rPr>
        <w:t>Tel: 0845 65</w:t>
      </w:r>
      <w:r w:rsidR="00712DF2" w:rsidRPr="00060C28">
        <w:rPr>
          <w:sz w:val="21"/>
          <w:szCs w:val="21"/>
          <w:lang w:val="en-GB"/>
        </w:rPr>
        <w:t xml:space="preserve"> </w:t>
      </w:r>
      <w:r w:rsidRPr="00060C28">
        <w:rPr>
          <w:sz w:val="21"/>
          <w:szCs w:val="21"/>
          <w:lang w:val="en-GB"/>
        </w:rPr>
        <w:t>85</w:t>
      </w:r>
      <w:r w:rsidR="00712DF2" w:rsidRPr="00060C28">
        <w:rPr>
          <w:sz w:val="21"/>
          <w:szCs w:val="21"/>
          <w:lang w:val="en-GB"/>
        </w:rPr>
        <w:t xml:space="preserve"> </w:t>
      </w:r>
      <w:r w:rsidRPr="00060C28">
        <w:rPr>
          <w:sz w:val="21"/>
          <w:szCs w:val="21"/>
          <w:lang w:val="en-GB"/>
        </w:rPr>
        <w:t>258 (local rate)</w:t>
      </w:r>
    </w:p>
    <w:p w:rsidR="0026634B" w:rsidRPr="00060C28" w:rsidRDefault="0026634B">
      <w:pPr>
        <w:rPr>
          <w:rStyle w:val="Hyperlink"/>
          <w:sz w:val="21"/>
          <w:szCs w:val="21"/>
          <w:lang w:val="en-GB"/>
        </w:rPr>
      </w:pPr>
      <w:r w:rsidRPr="00060C28">
        <w:rPr>
          <w:sz w:val="21"/>
          <w:szCs w:val="21"/>
          <w:lang w:val="en-GB"/>
        </w:rPr>
        <w:t>Email:</w:t>
      </w:r>
      <w:r w:rsidR="00E55260" w:rsidRPr="00060C28">
        <w:rPr>
          <w:sz w:val="21"/>
          <w:szCs w:val="21"/>
          <w:lang w:val="en-GB"/>
        </w:rPr>
        <w:t xml:space="preserve"> </w:t>
      </w:r>
      <w:hyperlink r:id="rId5" w:history="1">
        <w:r w:rsidR="00E55260" w:rsidRPr="00060C28">
          <w:rPr>
            <w:rStyle w:val="Hyperlink"/>
            <w:sz w:val="21"/>
            <w:szCs w:val="21"/>
            <w:lang w:val="en-GB"/>
          </w:rPr>
          <w:t>admin@collegeofmediators.co.uk</w:t>
        </w:r>
      </w:hyperlink>
    </w:p>
    <w:p w:rsidR="00712DF2" w:rsidRPr="00060C28" w:rsidRDefault="00712DF2">
      <w:pPr>
        <w:rPr>
          <w:rStyle w:val="Hyperlink"/>
          <w:sz w:val="21"/>
          <w:szCs w:val="21"/>
          <w:lang w:val="en-GB"/>
        </w:rPr>
      </w:pPr>
    </w:p>
    <w:p w:rsidR="00712DF2" w:rsidRPr="00060C28" w:rsidRDefault="00712DF2">
      <w:pPr>
        <w:rPr>
          <w:color w:val="000000" w:themeColor="text1"/>
          <w:sz w:val="21"/>
          <w:szCs w:val="21"/>
          <w:lang w:val="en-GB"/>
        </w:rPr>
      </w:pPr>
      <w:r w:rsidRPr="00060C28">
        <w:rPr>
          <w:rStyle w:val="Hyperlink"/>
          <w:color w:val="000000" w:themeColor="text1"/>
          <w:sz w:val="21"/>
          <w:szCs w:val="21"/>
          <w:u w:val="none"/>
          <w:lang w:val="en-GB"/>
        </w:rPr>
        <w:t>The College will deal as promptly as possible with all po</w:t>
      </w:r>
      <w:r w:rsidR="005F3942" w:rsidRPr="00060C28">
        <w:rPr>
          <w:rStyle w:val="Hyperlink"/>
          <w:color w:val="000000" w:themeColor="text1"/>
          <w:sz w:val="21"/>
          <w:szCs w:val="21"/>
          <w:u w:val="none"/>
          <w:lang w:val="en-GB"/>
        </w:rPr>
        <w:t>tential complaints received and will respond to the initial query within two weeks.</w:t>
      </w:r>
    </w:p>
    <w:p w:rsidR="0026634B" w:rsidRPr="00060C28" w:rsidRDefault="0026634B">
      <w:pPr>
        <w:rPr>
          <w:b/>
          <w:sz w:val="21"/>
          <w:szCs w:val="21"/>
          <w:lang w:val="en-GB"/>
        </w:rPr>
      </w:pPr>
    </w:p>
    <w:p w:rsidR="0026634B" w:rsidRPr="00060C28" w:rsidRDefault="00E55260">
      <w:pPr>
        <w:rPr>
          <w:b/>
          <w:sz w:val="22"/>
          <w:szCs w:val="22"/>
          <w:lang w:val="en-GB"/>
        </w:rPr>
      </w:pPr>
      <w:r w:rsidRPr="00060C28">
        <w:rPr>
          <w:b/>
          <w:sz w:val="22"/>
          <w:szCs w:val="22"/>
          <w:lang w:val="en-GB"/>
        </w:rPr>
        <w:t>The Chartered Institute of Personnel and Development</w:t>
      </w:r>
    </w:p>
    <w:p w:rsidR="00AB3047" w:rsidRDefault="00AB3047">
      <w:pPr>
        <w:rPr>
          <w:sz w:val="28"/>
          <w:szCs w:val="28"/>
          <w:lang w:val="en-GB"/>
        </w:rPr>
      </w:pPr>
    </w:p>
    <w:p w:rsidR="00AB3047" w:rsidRPr="00060C28" w:rsidRDefault="00AB3047">
      <w:pPr>
        <w:rPr>
          <w:sz w:val="21"/>
          <w:szCs w:val="21"/>
          <w:lang w:val="en-GB"/>
        </w:rPr>
      </w:pPr>
      <w:r w:rsidRPr="00060C28">
        <w:rPr>
          <w:sz w:val="21"/>
          <w:szCs w:val="21"/>
          <w:lang w:val="en-GB"/>
        </w:rPr>
        <w:t>Tel: 020 8612 6208</w:t>
      </w:r>
    </w:p>
    <w:p w:rsidR="00AB3047" w:rsidRPr="00060C28" w:rsidRDefault="00AB3047">
      <w:pPr>
        <w:rPr>
          <w:sz w:val="21"/>
          <w:szCs w:val="21"/>
          <w:lang w:val="en-GB"/>
        </w:rPr>
      </w:pPr>
      <w:r w:rsidRPr="00060C28">
        <w:rPr>
          <w:sz w:val="21"/>
          <w:szCs w:val="21"/>
          <w:lang w:val="en-GB"/>
        </w:rPr>
        <w:t xml:space="preserve">Email: </w:t>
      </w:r>
      <w:hyperlink r:id="rId6" w:history="1">
        <w:r w:rsidRPr="00060C28">
          <w:rPr>
            <w:rStyle w:val="Hyperlink"/>
            <w:sz w:val="21"/>
            <w:szCs w:val="21"/>
            <w:lang w:val="en-GB"/>
          </w:rPr>
          <w:t>membershipenquiry@cipd.co.uk</w:t>
        </w:r>
      </w:hyperlink>
    </w:p>
    <w:p w:rsidR="00AB3047" w:rsidRPr="00060C28" w:rsidRDefault="00AB3047">
      <w:pPr>
        <w:rPr>
          <w:sz w:val="21"/>
          <w:szCs w:val="21"/>
          <w:lang w:val="en-GB"/>
        </w:rPr>
      </w:pPr>
    </w:p>
    <w:p w:rsidR="0026634B" w:rsidRDefault="0026634B">
      <w:pPr>
        <w:rPr>
          <w:sz w:val="28"/>
          <w:szCs w:val="28"/>
          <w:lang w:val="en-GB"/>
        </w:rPr>
      </w:pPr>
    </w:p>
    <w:p w:rsidR="004D272D" w:rsidRDefault="004D272D">
      <w:pPr>
        <w:rPr>
          <w:sz w:val="28"/>
          <w:szCs w:val="28"/>
          <w:lang w:val="en-GB"/>
        </w:rPr>
      </w:pPr>
    </w:p>
    <w:p w:rsidR="008E2483" w:rsidRDefault="008E2483">
      <w:pPr>
        <w:rPr>
          <w:sz w:val="28"/>
          <w:szCs w:val="28"/>
          <w:lang w:val="en-GB"/>
        </w:rPr>
      </w:pPr>
    </w:p>
    <w:p w:rsidR="008E2483" w:rsidRPr="008E2483" w:rsidRDefault="008E2483">
      <w:pPr>
        <w:rPr>
          <w:sz w:val="28"/>
          <w:szCs w:val="28"/>
          <w:lang w:val="en-GB"/>
        </w:rPr>
      </w:pPr>
    </w:p>
    <w:sectPr w:rsidR="008E2483" w:rsidRPr="008E2483" w:rsidSect="00ED5F0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83"/>
    <w:rsid w:val="00060C28"/>
    <w:rsid w:val="001C07FF"/>
    <w:rsid w:val="00205EE1"/>
    <w:rsid w:val="00206B50"/>
    <w:rsid w:val="0026634B"/>
    <w:rsid w:val="002C6EEF"/>
    <w:rsid w:val="003F5183"/>
    <w:rsid w:val="00425571"/>
    <w:rsid w:val="00431344"/>
    <w:rsid w:val="00463F5C"/>
    <w:rsid w:val="004D272D"/>
    <w:rsid w:val="005F3942"/>
    <w:rsid w:val="006126FA"/>
    <w:rsid w:val="00712DF2"/>
    <w:rsid w:val="007638D3"/>
    <w:rsid w:val="007D7B7E"/>
    <w:rsid w:val="007E1469"/>
    <w:rsid w:val="008523D4"/>
    <w:rsid w:val="008E2483"/>
    <w:rsid w:val="009C23F4"/>
    <w:rsid w:val="00A66CE5"/>
    <w:rsid w:val="00AB3047"/>
    <w:rsid w:val="00B06EE7"/>
    <w:rsid w:val="00B57690"/>
    <w:rsid w:val="00B70B99"/>
    <w:rsid w:val="00BF4DAF"/>
    <w:rsid w:val="00C05472"/>
    <w:rsid w:val="00DA7317"/>
    <w:rsid w:val="00E55260"/>
    <w:rsid w:val="00ED5F0D"/>
    <w:rsid w:val="00F87F39"/>
    <w:rsid w:val="00FC3D20"/>
    <w:rsid w:val="00FF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E58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si@meyaassociates.com" TargetMode="External"/><Relationship Id="rId5" Type="http://schemas.openxmlformats.org/officeDocument/2006/relationships/hyperlink" Target="mailto:admin@collegeofmediators.co.uk" TargetMode="External"/><Relationship Id="rId6" Type="http://schemas.openxmlformats.org/officeDocument/2006/relationships/hyperlink" Target="mailto:membershipenquiry@cipd.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327</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 Kpeglo</dc:creator>
  <cp:keywords/>
  <dc:description/>
  <cp:lastModifiedBy>Esi Kpeglo</cp:lastModifiedBy>
  <cp:revision>8</cp:revision>
  <dcterms:created xsi:type="dcterms:W3CDTF">2016-10-02T19:28:00Z</dcterms:created>
  <dcterms:modified xsi:type="dcterms:W3CDTF">2017-07-17T16:50:00Z</dcterms:modified>
</cp:coreProperties>
</file>